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sz w:val="36"/>
          <w:szCs w:val="36"/>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36"/>
          <w:szCs w:val="36"/>
          <w:rtl w:val="0"/>
        </w:rPr>
        <w:t xml:space="preserve">Reflectieverslag Persoonlijke Effectiviteit </w:t>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142875</wp:posOffset>
            </wp:positionH>
            <wp:positionV relativeFrom="paragraph">
              <wp:posOffset>38100</wp:posOffset>
            </wp:positionV>
            <wp:extent cx="5324475" cy="5324475"/>
            <wp:effectExtent b="0" l="0" r="0" t="0"/>
            <wp:wrapSquare wrapText="bothSides" distB="114300" distT="114300" distL="114300" distR="114300"/>
            <wp:docPr descr="large (6).jpg" id="1" name="image3.jpg"/>
            <a:graphic>
              <a:graphicData uri="http://schemas.openxmlformats.org/drawingml/2006/picture">
                <pic:pic>
                  <pic:nvPicPr>
                    <pic:cNvPr descr="large (6).jpg" id="0" name="image3.jpg"/>
                    <pic:cNvPicPr preferRelativeResize="0"/>
                  </pic:nvPicPr>
                  <pic:blipFill>
                    <a:blip r:embed="rId6"/>
                    <a:srcRect b="0" l="0" r="0" t="0"/>
                    <a:stretch>
                      <a:fillRect/>
                    </a:stretch>
                  </pic:blipFill>
                  <pic:spPr>
                    <a:xfrm>
                      <a:off x="0" y="0"/>
                      <a:ext cx="5324475" cy="5324475"/>
                    </a:xfrm>
                    <a:prstGeom prst="rect"/>
                    <a:ln/>
                  </pic:spPr>
                </pic:pic>
              </a:graphicData>
            </a:graphic>
          </wp:anchor>
        </w:drawing>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Managementvaardigheden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Lynn Rochat</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LM1D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524719 </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Gedy van Dijk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Mijn ervaringen tot nu toe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Ik ben een february-starter dus dit is mijn allereerste moduul tot nu geweest. Tot nu toe vind ik het een onwijs fijne opleiding en kan ik het tempo goed aan. Aan het begin van het moduul heb ik wel meer thuiswerk gedaan dan aan het eind, dit komt vooral doordat aan het einde van het moduul de toetsen in zicht kwamen en ik het daarnaast op het werk ontzettend druk had. Ik voelde aan het eind ook sterk het gevoel van faalangst dit omdat ik niet weet hoe alles te werk gaat en niet goed snap hoe ik sommige dingen moet bekijken en uitvoeren. Ik ben wel trots op het plannen wat ik doe en hoe leuk ik het leren vind. Voor de volgende keer zou ik nog wat verder vooruit willen plannen en dat ik niet zoals nu wat in de knoop kom aan het eind. Maar ik denk dat dit ook te maken heeft met dat dit mijn eerste moduul is. Het volgende moduul weet ik dan ook beter hoe alles in zijn werk gaat. Dit geldt eigenlijk voor alles in de opleiding ik begin nu steeds beter door te krijgen hoe alles werkt. Ik voelde mij erg productief als ik tijdens de tussenuren ging werken in het studielandschap of naar de bibliotheek ging om interessant eboeken te halen voor de moduulopdracht.  Tot nu toe is mijn hoogtepunt van de opleiding de guest lecture van Milan Meyberg die vond ik erg inspirerend en innovatief. Ik vond overigens ook de College Tour met Ruben Dingemans interessant.</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Mijn eigen concentratie-plekje</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Een fijne werkomgeving voor mij is allereerst thuis,  wanneer ik alleen ben en achter mijn computer ga zitten. Ik kan me dan goed afsluiten en dan hoor ik niks meer om heen. Daarnaast vind ik het ook erg fijn om op school te werken, hier werk ik het liefst ook in mijn eentje. Ik merk wel wanneer er mensen om me heen zijn die tegen me gaan praten dat ik dit niet prettig vindt. Ik vind dit nog wel moeilijk om aan te geven.  Dit moduul heb ik niet intensief gestudeerd of geleerd wel heb ik opdrachten gemaakt en dit deed ik dan wel in opperste concentratie. Hier sloot ik me dan ook van de omgeving af.  De tijdverslinder als de telefoon of andere vorm van sociale media op de laptop of computer heb ik niet als tijdverslinder ervaren. Ik heb er ook geen moeite mee om mijn telefoon te negeren of weg te leggen. Voor in de toekomst zal ik als ik op school ga studeren wel me graag meer willen afzonderen. Als ik thuis ga werken ga ik vragen of mijn vriend naar boven wilt gaan zodat ik me eigen ruimte heb. In de verre toekomst zou ik ook graag een kamertje voor mij alleen willen </w:t>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tl w:val="0"/>
        </w:rPr>
      </w:r>
    </w:p>
    <w:p w:rsidR="00000000" w:rsidDel="00000000" w:rsidP="00000000" w:rsidRDefault="00000000" w:rsidRPr="00000000">
      <w:pPr>
        <w:contextualSpacing w:val="0"/>
        <w:rPr>
          <w:rFonts w:ascii="Calibri" w:cs="Calibri" w:eastAsia="Calibri" w:hAnsi="Calibri"/>
          <w:b w:val="1"/>
        </w:rPr>
      </w:pPr>
      <w:r w:rsidDel="00000000" w:rsidR="00000000" w:rsidRPr="00000000">
        <w:rPr>
          <w:rFonts w:ascii="Calibri" w:cs="Calibri" w:eastAsia="Calibri" w:hAnsi="Calibri"/>
          <w:b w:val="1"/>
          <w:rtl w:val="0"/>
        </w:rPr>
        <w:t xml:space="preserve">Point of action</w:t>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Ik heb nog geen top vijf actiepunten omdat dit mijn allereerst moduul is, wel heb ik een top 3 gemaakt. Elk actiepunt komt uit een van de 3 workshops van dit moduul.  Met bovenaan de belangrijkste wat de grootste invloed heeft en nummer 3 dat levert mij de minste stress op.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Alles wat ik niet doe -&gt; stress </w:t>
      </w:r>
    </w:p>
    <w:p w:rsidR="00000000" w:rsidDel="00000000" w:rsidP="00000000" w:rsidRDefault="00000000" w:rsidRPr="00000000">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Weten wanneer het goed genoeg is</w:t>
      </w:r>
    </w:p>
    <w:p w:rsidR="00000000" w:rsidDel="00000000" w:rsidP="00000000" w:rsidRDefault="00000000" w:rsidRPr="00000000">
      <w:pPr>
        <w:numPr>
          <w:ilvl w:val="0"/>
          <w:numId w:val="1"/>
        </w:numPr>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Mobiele apparatuur</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Allereerst het actiepunt waar ik zelf het minst mee zit en dat is nummer drie. Als ik me goed weet te beheersen gaat dit prima en heb ik er geen last van.  Ik zie dit dan ook niet als enorme last op mijn schouders. Maar wanneer ik mij erin verlies is het een groot actiepunt, het is gelukkig de laatste tijd niet meer zover gekomen. En is dit actiepunt eigenlijk wel goed geslaagd.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Actiepunt nummer twee is, weten wanneer het goed genoeg is. Ik ben perfectionistisch ingesteld met daarnaast ook snel het gevoel van faalangst. Altijd tot het uiterste willen gaan en nooit het gevoel van voldoening hebben. Het begin van dit moduul ging het goed maar aan het eind wanneer de druk hoger werd begon ik weer het gevoel te krijgen dat ik faalde of bang was om te falen. Ik voelde me hier dan ook onzeker door, ik ben blij dat ik niet heb opgegeven maar dat ik ben doorgegaan.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Dan actiepunt nummer drie, dit heeft van mij de grootste invloed want wanneer ik stress krijg begint ook actiepunt twee op te spelen. Dit actiepunt gaat over het stukje plannen,  dat ik mezelf meestal te optimistisch inplan wat weer leidt tot dingen niet kunnen doen. Wanneer ik 1 of 2 dingen niet heb kunnen doen en doorgeschoven heb naar de volgende dag heb ik hier geen problemen mee. Maar wanneer ik heb blijf uitstellen wordt ik gestresst, teleurgesteld en boos op mezelf. De laatste tijd wil het realistisch plannen als steeds meer lukken en ik moeten het niet gaan uitstellen als ik er geen zin in heb.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De actiepunten waar ik nog steeds aan wil werken is actiepunt een ; alles wat ik niet doe en actiepunt twee; weten wanneer het goed genoeg is. Ik wil niet zeggen dat dat dit moduul niet gelukt is maar het heeft nog wel steeds mijn aandacht. Ik wil dit doen door beter te plannen en minder aan mezelf te twijfelen. Mijn valkuil zal liggen bij het willen opgeven. Maar ik weet met uiteindelijk mijn doorzettingsvermogen dat ik er wel zou komen. Een actiepunt die graag het volgende moduul erbij wil voegen is het zeggen wat ik denk, voor mezelf opkomen en mijn grenzen daarin aangeven. Als ik even niet bij de groep wilt zitten in het tussenuur ga ik dan ook niet doen.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Fonts w:ascii="Calibri" w:cs="Calibri" w:eastAsia="Calibri" w:hAnsi="Calibri"/>
          <w:rtl w:val="0"/>
        </w:rPr>
        <w:t xml:space="preserve">Ik heb tijdens dit moduul van managementvaardigheden geleerd om positief te denken en mijn rust te pakken. Het leuke aan de managementvaardigheden workshops waren de yoga oefeningen. De schrijfopdrachten vond ik vervelend om het nare gevoelens bij mij opriep.  De ademhalingsoefeningen het positief denken ga i het volgende moduul toepassen en is dan ook eigenlijk te gebruiken heel mijn leven lang. Ik voel me door het positief denken minder snel gestrest en wanneer ik ook momentjes voor mezelf heb doe ik graag iets voor mezelf zoals een  yoga oefening of ik ga naar mijn favoriete groepsles, zo kom ik tot rust en kan ik er weer tegenaan.  </w:t>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p>
    <w:p w:rsidR="00000000" w:rsidDel="00000000" w:rsidP="00000000" w:rsidRDefault="00000000" w:rsidRPr="00000000">
      <w:pPr>
        <w:contextualSpacing w:val="0"/>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3124200</wp:posOffset>
            </wp:positionH>
            <wp:positionV relativeFrom="paragraph">
              <wp:posOffset>323850</wp:posOffset>
            </wp:positionV>
            <wp:extent cx="2543175" cy="2543175"/>
            <wp:effectExtent b="0" l="0" r="0" t="0"/>
            <wp:wrapSquare wrapText="bothSides" distB="114300" distT="114300" distL="114300" distR="114300"/>
            <wp:docPr descr="large (7).jpg" id="2" name="image4.jpg"/>
            <a:graphic>
              <a:graphicData uri="http://schemas.openxmlformats.org/drawingml/2006/picture">
                <pic:pic>
                  <pic:nvPicPr>
                    <pic:cNvPr descr="large (7).jpg" id="0" name="image4.jpg"/>
                    <pic:cNvPicPr preferRelativeResize="0"/>
                  </pic:nvPicPr>
                  <pic:blipFill>
                    <a:blip r:embed="rId7"/>
                    <a:srcRect b="0" l="0" r="0" t="0"/>
                    <a:stretch>
                      <a:fillRect/>
                    </a:stretch>
                  </pic:blipFill>
                  <pic:spPr>
                    <a:xfrm>
                      <a:off x="0" y="0"/>
                      <a:ext cx="2543175" cy="25431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margin">
              <wp:posOffset>-295274</wp:posOffset>
            </wp:positionH>
            <wp:positionV relativeFrom="paragraph">
              <wp:posOffset>323850</wp:posOffset>
            </wp:positionV>
            <wp:extent cx="2538413" cy="2538413"/>
            <wp:effectExtent b="0" l="0" r="0" t="0"/>
            <wp:wrapSquare wrapText="bothSides" distB="114300" distT="114300" distL="114300" distR="114300"/>
            <wp:docPr descr="large (8).jpg" id="3" name="image6.jpg"/>
            <a:graphic>
              <a:graphicData uri="http://schemas.openxmlformats.org/drawingml/2006/picture">
                <pic:pic>
                  <pic:nvPicPr>
                    <pic:cNvPr descr="large (8).jpg" id="0" name="image6.jpg"/>
                    <pic:cNvPicPr preferRelativeResize="0"/>
                  </pic:nvPicPr>
                  <pic:blipFill>
                    <a:blip r:embed="rId8"/>
                    <a:srcRect b="0" l="0" r="0" t="0"/>
                    <a:stretch>
                      <a:fillRect/>
                    </a:stretch>
                  </pic:blipFill>
                  <pic:spPr>
                    <a:xfrm>
                      <a:off x="0" y="0"/>
                      <a:ext cx="2538413" cy="2538413"/>
                    </a:xfrm>
                    <a:prstGeom prst="rect"/>
                    <a:ln/>
                  </pic:spPr>
                </pic:pic>
              </a:graphicData>
            </a:graphic>
          </wp:anchor>
        </w:drawing>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n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4.jpg"/><Relationship Id="rId8"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